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086C3" w14:textId="77777777" w:rsidR="00BE01CE" w:rsidRPr="0055026E" w:rsidRDefault="00BE01CE" w:rsidP="003A28BD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55026E">
        <w:rPr>
          <w:rFonts w:ascii="Arial" w:hAnsi="Arial" w:cs="Arial"/>
          <w:b/>
          <w:sz w:val="20"/>
          <w:szCs w:val="20"/>
        </w:rPr>
        <w:t>Zamawiający:</w:t>
      </w:r>
    </w:p>
    <w:p w14:paraId="42FF0DD6" w14:textId="77777777" w:rsidR="003A28BD" w:rsidRPr="00451E5C" w:rsidRDefault="003A28BD" w:rsidP="003A28BD">
      <w:pPr>
        <w:pStyle w:val="Zwykytekst1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451E5C">
        <w:rPr>
          <w:rFonts w:asciiTheme="minorHAnsi" w:hAnsiTheme="minorHAnsi" w:cstheme="minorHAnsi"/>
          <w:b/>
          <w:sz w:val="22"/>
          <w:szCs w:val="22"/>
        </w:rPr>
        <w:t>Krakowska Fundacja Filmowa</w:t>
      </w:r>
      <w:r w:rsidRPr="00451E5C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DC2AA5A" w14:textId="77777777" w:rsidR="003A28BD" w:rsidRPr="00451E5C" w:rsidRDefault="003A28BD" w:rsidP="003A28BD">
      <w:pPr>
        <w:pStyle w:val="Zwykytekst1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451E5C">
        <w:rPr>
          <w:rFonts w:asciiTheme="minorHAnsi" w:hAnsiTheme="minorHAnsi" w:cstheme="minorHAnsi"/>
          <w:sz w:val="22"/>
          <w:szCs w:val="22"/>
        </w:rPr>
        <w:t>ul. Basztowa 15/8, 31-143 Kraków</w:t>
      </w:r>
    </w:p>
    <w:p w14:paraId="203C4BE3" w14:textId="77777777" w:rsidR="003A28BD" w:rsidRDefault="003A28BD" w:rsidP="003A28BD">
      <w:pPr>
        <w:spacing w:after="0" w:line="480" w:lineRule="auto"/>
        <w:rPr>
          <w:rFonts w:cstheme="minorHAnsi"/>
          <w:b/>
        </w:rPr>
      </w:pPr>
    </w:p>
    <w:p w14:paraId="45B01A20" w14:textId="17FB56C4" w:rsidR="00C4103F" w:rsidRPr="005B7C30" w:rsidRDefault="00140D30" w:rsidP="003A28BD">
      <w:pPr>
        <w:spacing w:after="0" w:line="480" w:lineRule="auto"/>
        <w:rPr>
          <w:rFonts w:cstheme="minorHAnsi"/>
          <w:b/>
        </w:rPr>
      </w:pPr>
      <w:r w:rsidRPr="005B7C30">
        <w:rPr>
          <w:rFonts w:cstheme="minorHAnsi"/>
          <w:b/>
        </w:rPr>
        <w:t>Nazwa podmiotu składającego oświadczenie</w:t>
      </w:r>
      <w:r w:rsidR="007936D6" w:rsidRPr="005B7C30">
        <w:rPr>
          <w:rFonts w:cstheme="minorHAnsi"/>
          <w:b/>
        </w:rPr>
        <w:t>:</w:t>
      </w:r>
    </w:p>
    <w:p w14:paraId="5E7E91CD" w14:textId="77777777" w:rsidR="00BE01CE" w:rsidRPr="00BE01CE" w:rsidRDefault="00BE01CE" w:rsidP="00BE01CE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01CE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</w:t>
      </w:r>
    </w:p>
    <w:p w14:paraId="38AC47A1" w14:textId="79A3535A" w:rsidR="00BE01CE" w:rsidRPr="00BE01CE" w:rsidRDefault="00BE01CE" w:rsidP="00BE01CE">
      <w:pPr>
        <w:ind w:right="5953"/>
        <w:rPr>
          <w:rFonts w:ascii="Arial" w:eastAsia="Calibri" w:hAnsi="Arial" w:cs="Arial"/>
          <w:i/>
          <w:sz w:val="20"/>
          <w:szCs w:val="20"/>
        </w:rPr>
      </w:pPr>
      <w:r w:rsidRPr="00BE01CE">
        <w:rPr>
          <w:rFonts w:ascii="Arial" w:eastAsia="Calibri" w:hAnsi="Arial" w:cs="Arial"/>
          <w:i/>
          <w:sz w:val="20"/>
          <w:szCs w:val="20"/>
        </w:rPr>
        <w:t>(pełna nazwa/firma,)</w:t>
      </w:r>
    </w:p>
    <w:p w14:paraId="47B2FB29" w14:textId="77777777" w:rsidR="00A9094B" w:rsidRPr="005B7C30" w:rsidRDefault="00A9094B" w:rsidP="00262D61">
      <w:pPr>
        <w:spacing w:after="120" w:line="360" w:lineRule="auto"/>
        <w:jc w:val="center"/>
        <w:rPr>
          <w:rFonts w:cstheme="minorHAnsi"/>
          <w:i/>
        </w:rPr>
      </w:pPr>
    </w:p>
    <w:p w14:paraId="4C58D74A" w14:textId="77777777" w:rsidR="009D4DE3" w:rsidRDefault="009D4DE3" w:rsidP="009D4DE3">
      <w:pPr>
        <w:pStyle w:val="Akapitzlist"/>
        <w:spacing w:after="120" w:line="360" w:lineRule="auto"/>
        <w:ind w:left="1077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</w:t>
      </w:r>
    </w:p>
    <w:p w14:paraId="67D48757" w14:textId="18ECB7EE" w:rsidR="00262D61" w:rsidRDefault="009D4DE3" w:rsidP="009D4DE3">
      <w:pPr>
        <w:pStyle w:val="Akapitzlist"/>
        <w:spacing w:after="120" w:line="360" w:lineRule="auto"/>
        <w:ind w:left="1077"/>
        <w:jc w:val="center"/>
        <w:rPr>
          <w:rFonts w:ascii="Arial" w:hAnsi="Arial" w:cs="Arial"/>
          <w:b/>
          <w:u w:val="single"/>
        </w:rPr>
      </w:pPr>
      <w:r w:rsidRPr="009D4DE3">
        <w:rPr>
          <w:rFonts w:ascii="Arial" w:hAnsi="Arial" w:cs="Arial"/>
          <w:b/>
          <w:i/>
          <w:u w:val="single"/>
        </w:rPr>
        <w:t>WYKONAWCY/ WYKONAWCY WSPÓLNIE UBIEGAJĄCEGO SIĘ O UDZIELENIE ZAMÓWIENIA</w:t>
      </w:r>
      <w:r w:rsidRPr="00A43CD3">
        <w:rPr>
          <w:rFonts w:ascii="Arial" w:hAnsi="Arial" w:cs="Arial"/>
          <w:b/>
          <w:sz w:val="20"/>
          <w:szCs w:val="20"/>
          <w:u w:val="single"/>
        </w:rPr>
        <w:t>*</w:t>
      </w:r>
    </w:p>
    <w:p w14:paraId="39DE1CC6" w14:textId="4F56E907" w:rsidR="009D4DE3" w:rsidRPr="009D4DE3" w:rsidRDefault="009D4DE3" w:rsidP="009D4DE3">
      <w:pPr>
        <w:spacing w:after="120" w:line="360" w:lineRule="auto"/>
        <w:jc w:val="center"/>
        <w:rPr>
          <w:rFonts w:ascii="Arial" w:hAnsi="Arial" w:cs="Arial"/>
          <w:caps/>
          <w:sz w:val="20"/>
          <w:szCs w:val="20"/>
        </w:rPr>
      </w:pPr>
      <w:r w:rsidRPr="009D4DE3">
        <w:rPr>
          <w:rFonts w:ascii="Arial" w:hAnsi="Arial" w:cs="Arial"/>
          <w:sz w:val="20"/>
          <w:szCs w:val="20"/>
        </w:rPr>
        <w:t>uwzględniające przesłanki wykluczenia z art. 7 ust. 1 ustawy</w:t>
      </w:r>
      <w:r>
        <w:rPr>
          <w:rFonts w:ascii="Arial" w:hAnsi="Arial" w:cs="Arial"/>
          <w:sz w:val="20"/>
          <w:szCs w:val="20"/>
        </w:rPr>
        <w:t xml:space="preserve"> o szczególnych rozwiązaniach w </w:t>
      </w:r>
      <w:r w:rsidRPr="009D4DE3">
        <w:rPr>
          <w:rFonts w:ascii="Arial" w:hAnsi="Arial" w:cs="Arial"/>
          <w:sz w:val="20"/>
          <w:szCs w:val="20"/>
        </w:rPr>
        <w:t xml:space="preserve">zakresie przeciwdziałania wspieraniu agresji na </w:t>
      </w:r>
      <w:r w:rsidR="00A15C2F">
        <w:rPr>
          <w:rFonts w:ascii="Arial" w:hAnsi="Arial" w:cs="Arial"/>
          <w:sz w:val="20"/>
          <w:szCs w:val="20"/>
        </w:rPr>
        <w:t>U</w:t>
      </w:r>
      <w:r w:rsidRPr="009D4DE3">
        <w:rPr>
          <w:rFonts w:ascii="Arial" w:hAnsi="Arial" w:cs="Arial"/>
          <w:sz w:val="20"/>
          <w:szCs w:val="20"/>
        </w:rPr>
        <w:t>krainę oraz służących ochronie bezpieczeństwa narodowego</w:t>
      </w:r>
    </w:p>
    <w:p w14:paraId="79AE6CAE" w14:textId="77777777" w:rsidR="00140D30" w:rsidRPr="005B7C30" w:rsidRDefault="00520174" w:rsidP="00262D61">
      <w:pPr>
        <w:spacing w:after="0" w:line="360" w:lineRule="auto"/>
        <w:jc w:val="center"/>
        <w:rPr>
          <w:rFonts w:cstheme="minorHAnsi"/>
          <w:b/>
        </w:rPr>
      </w:pPr>
      <w:r w:rsidRPr="005B7C30">
        <w:rPr>
          <w:rFonts w:cstheme="minorHAnsi"/>
          <w:b/>
        </w:rPr>
        <w:t>s</w:t>
      </w:r>
      <w:r w:rsidR="00C4103F" w:rsidRPr="005B7C30">
        <w:rPr>
          <w:rFonts w:cstheme="minorHAnsi"/>
          <w:b/>
        </w:rPr>
        <w:t>kładane na pod</w:t>
      </w:r>
      <w:r w:rsidR="00804F07" w:rsidRPr="005B7C30">
        <w:rPr>
          <w:rFonts w:cstheme="minorHAnsi"/>
          <w:b/>
        </w:rPr>
        <w:t xml:space="preserve">stawie art. </w:t>
      </w:r>
      <w:r w:rsidR="00140D30" w:rsidRPr="005B7C30">
        <w:rPr>
          <w:rFonts w:cstheme="minorHAnsi"/>
          <w:b/>
        </w:rPr>
        <w:t xml:space="preserve">125 ust. </w:t>
      </w:r>
      <w:r w:rsidR="00804F07" w:rsidRPr="005B7C30">
        <w:rPr>
          <w:rFonts w:cstheme="minorHAnsi"/>
          <w:b/>
        </w:rPr>
        <w:t>1 ust</w:t>
      </w:r>
      <w:r w:rsidR="00262D61" w:rsidRPr="005B7C30">
        <w:rPr>
          <w:rFonts w:cstheme="minorHAnsi"/>
          <w:b/>
        </w:rPr>
        <w:t xml:space="preserve">awy z dnia </w:t>
      </w:r>
      <w:r w:rsidR="00140D30" w:rsidRPr="005B7C30">
        <w:rPr>
          <w:rFonts w:cstheme="minorHAnsi"/>
          <w:b/>
        </w:rPr>
        <w:t xml:space="preserve">11 września 2019 </w:t>
      </w:r>
    </w:p>
    <w:p w14:paraId="76FBE0D1" w14:textId="25373E18" w:rsidR="00804F07" w:rsidRPr="005B7C30" w:rsidRDefault="00804F07" w:rsidP="00262D61">
      <w:pPr>
        <w:spacing w:after="0" w:line="360" w:lineRule="auto"/>
        <w:jc w:val="center"/>
        <w:rPr>
          <w:rFonts w:cstheme="minorHAnsi"/>
          <w:b/>
        </w:rPr>
      </w:pPr>
      <w:r w:rsidRPr="005B7C30">
        <w:rPr>
          <w:rFonts w:cstheme="minorHAnsi"/>
          <w:b/>
        </w:rPr>
        <w:t xml:space="preserve"> </w:t>
      </w:r>
      <w:r w:rsidR="00C4103F" w:rsidRPr="005B7C30">
        <w:rPr>
          <w:rFonts w:cstheme="minorHAnsi"/>
          <w:b/>
        </w:rPr>
        <w:t>Prawo zamówień publicznych</w:t>
      </w:r>
      <w:r w:rsidR="00D05B33">
        <w:rPr>
          <w:rFonts w:cstheme="minorHAnsi"/>
          <w:b/>
        </w:rPr>
        <w:t xml:space="preserve"> </w:t>
      </w:r>
    </w:p>
    <w:p w14:paraId="7956C2E0" w14:textId="77777777" w:rsidR="00A9094B" w:rsidRPr="005B7C30" w:rsidRDefault="00A9094B" w:rsidP="00485CC5">
      <w:pPr>
        <w:spacing w:before="120" w:after="0" w:line="360" w:lineRule="auto"/>
        <w:jc w:val="both"/>
        <w:rPr>
          <w:rFonts w:cstheme="minorHAnsi"/>
        </w:rPr>
      </w:pPr>
    </w:p>
    <w:p w14:paraId="100854AF" w14:textId="391B991F" w:rsidR="00BE01CE" w:rsidRPr="003A28BD" w:rsidRDefault="00BE01CE" w:rsidP="003A28BD">
      <w:pPr>
        <w:spacing w:after="0" w:line="360" w:lineRule="auto"/>
        <w:ind w:firstLine="709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55026E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0D6215">
        <w:rPr>
          <w:rFonts w:ascii="Arial" w:hAnsi="Arial" w:cs="Arial"/>
          <w:sz w:val="20"/>
          <w:szCs w:val="20"/>
        </w:rPr>
        <w:t xml:space="preserve"> </w:t>
      </w:r>
      <w:r w:rsidRPr="0055026E">
        <w:rPr>
          <w:rFonts w:ascii="Arial" w:hAnsi="Arial" w:cs="Arial"/>
          <w:sz w:val="20"/>
          <w:szCs w:val="20"/>
        </w:rPr>
        <w:t xml:space="preserve">pn. </w:t>
      </w:r>
      <w:bookmarkStart w:id="0" w:name="_Hlk522191332"/>
      <w:bookmarkStart w:id="1" w:name="_Hlk520719779"/>
      <w:r w:rsidR="003A28BD" w:rsidRPr="003A28BD">
        <w:rPr>
          <w:rFonts w:ascii="Arial" w:hAnsi="Arial" w:cs="Arial"/>
          <w:b/>
          <w:bCs/>
          <w:i/>
          <w:iCs/>
          <w:sz w:val="20"/>
          <w:szCs w:val="20"/>
        </w:rPr>
        <w:t xml:space="preserve">Świadczenie usług hotelarskich na potrzeby </w:t>
      </w:r>
      <w:bookmarkEnd w:id="0"/>
      <w:bookmarkEnd w:id="1"/>
      <w:r w:rsidR="003A28BD" w:rsidRPr="003A28BD">
        <w:rPr>
          <w:rFonts w:ascii="Arial" w:hAnsi="Arial" w:cs="Arial"/>
          <w:b/>
          <w:i/>
          <w:iCs/>
          <w:sz w:val="20"/>
          <w:szCs w:val="20"/>
        </w:rPr>
        <w:t>6</w:t>
      </w:r>
      <w:r w:rsidR="00A15C2F">
        <w:rPr>
          <w:rFonts w:ascii="Arial" w:hAnsi="Arial" w:cs="Arial"/>
          <w:b/>
          <w:i/>
          <w:iCs/>
          <w:sz w:val="20"/>
          <w:szCs w:val="20"/>
        </w:rPr>
        <w:t>6</w:t>
      </w:r>
      <w:r w:rsidR="003A28BD" w:rsidRPr="003A28BD">
        <w:rPr>
          <w:rFonts w:ascii="Arial" w:hAnsi="Arial" w:cs="Arial"/>
          <w:b/>
          <w:i/>
          <w:iCs/>
          <w:sz w:val="20"/>
          <w:szCs w:val="20"/>
        </w:rPr>
        <w:t>. Krakowskiego Festiwalu Filmowego</w:t>
      </w:r>
      <w:r w:rsidRPr="000D6215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5026E">
        <w:rPr>
          <w:rFonts w:ascii="Arial" w:hAnsi="Arial" w:cs="Arial"/>
          <w:sz w:val="20"/>
          <w:szCs w:val="20"/>
        </w:rPr>
        <w:t xml:space="preserve"> prowadzonego przez </w:t>
      </w:r>
      <w:r w:rsidR="003A28BD">
        <w:rPr>
          <w:rFonts w:ascii="Arial" w:hAnsi="Arial" w:cs="Arial"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 </w:t>
      </w:r>
      <w:r w:rsidRPr="0055026E">
        <w:rPr>
          <w:rFonts w:ascii="Arial" w:hAnsi="Arial" w:cs="Arial"/>
          <w:sz w:val="20"/>
          <w:szCs w:val="20"/>
        </w:rPr>
        <w:t>oświadczam, co następuje:</w:t>
      </w:r>
    </w:p>
    <w:p w14:paraId="2457B27F" w14:textId="5905A345" w:rsidR="004609F1" w:rsidRPr="00A43CD3" w:rsidRDefault="004609F1" w:rsidP="004609F1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DD18069" w14:textId="030E6F5D" w:rsidR="00140D30" w:rsidRPr="00A43CD3" w:rsidRDefault="004B0A0A" w:rsidP="00140D3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43CD3">
        <w:rPr>
          <w:rFonts w:ascii="Arial" w:hAnsi="Arial" w:cs="Arial"/>
          <w:b/>
          <w:sz w:val="20"/>
          <w:szCs w:val="20"/>
        </w:rPr>
        <w:t>OŚWIADCZENIE</w:t>
      </w:r>
      <w:r w:rsidR="00664353" w:rsidRPr="00A43CD3">
        <w:rPr>
          <w:rFonts w:ascii="Arial" w:hAnsi="Arial" w:cs="Arial"/>
          <w:b/>
          <w:sz w:val="20"/>
          <w:szCs w:val="20"/>
        </w:rPr>
        <w:t xml:space="preserve"> DOTYCZĄC</w:t>
      </w:r>
      <w:r w:rsidRPr="00A43CD3">
        <w:rPr>
          <w:rFonts w:ascii="Arial" w:hAnsi="Arial" w:cs="Arial"/>
          <w:b/>
          <w:sz w:val="20"/>
          <w:szCs w:val="20"/>
        </w:rPr>
        <w:t>E</w:t>
      </w:r>
      <w:r w:rsidR="00664353" w:rsidRPr="00A43CD3">
        <w:rPr>
          <w:rFonts w:ascii="Arial" w:hAnsi="Arial" w:cs="Arial"/>
          <w:b/>
          <w:sz w:val="20"/>
          <w:szCs w:val="20"/>
        </w:rPr>
        <w:t xml:space="preserve"> PODSTAW WYKLUCZENIA Z POSTĘPOWANIA</w:t>
      </w:r>
    </w:p>
    <w:p w14:paraId="49381DA0" w14:textId="325EA46D" w:rsidR="00140D30" w:rsidRDefault="00140D30" w:rsidP="00140D30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17EF51" w14:textId="04632195" w:rsidR="009D4DE3" w:rsidRPr="009D4DE3" w:rsidRDefault="009D4DE3" w:rsidP="009D4DE3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4DE3">
        <w:rPr>
          <w:rFonts w:ascii="Arial" w:hAnsi="Arial" w:cs="Arial"/>
          <w:sz w:val="20"/>
          <w:szCs w:val="20"/>
        </w:rPr>
        <w:t>Oświadczam, że nie podlegam wykluczeniu z postępowania na podstawie art. 108 ust. 1 ustawy Pzp.</w:t>
      </w:r>
    </w:p>
    <w:p w14:paraId="4658D082" w14:textId="4B6869AE" w:rsidR="009D4DE3" w:rsidRPr="009D4DE3" w:rsidRDefault="009D4DE3" w:rsidP="008509C4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4DE3">
        <w:rPr>
          <w:rFonts w:ascii="Arial" w:hAnsi="Arial" w:cs="Arial"/>
          <w:sz w:val="20"/>
          <w:szCs w:val="20"/>
        </w:rPr>
        <w:t>Oświadczam, że nie podlegam wykluczeniu z postępowania na podstawie art. 109 ust. 1 pkt 1, pkt 2, pkt 3, pkt 4, pkt 5, pkt 7 ustawy Pzp.</w:t>
      </w:r>
    </w:p>
    <w:p w14:paraId="5843E5D0" w14:textId="77777777" w:rsidR="009D4DE3" w:rsidRPr="009D4DE3" w:rsidRDefault="009D4DE3" w:rsidP="009D4DE3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4DE3">
        <w:rPr>
          <w:rFonts w:ascii="Arial" w:hAnsi="Arial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9D4DE3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9D4DE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9D4DE3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</w:t>
      </w:r>
      <w:r w:rsidRPr="009D4DE3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D44D8E" w14:textId="7B409D1E" w:rsidR="009D4DE3" w:rsidRPr="009D4DE3" w:rsidRDefault="009D4DE3" w:rsidP="009D4DE3">
      <w:pPr>
        <w:pStyle w:val="NormalnyWeb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4DE3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9D4DE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9D4DE3">
        <w:rPr>
          <w:rFonts w:ascii="Arial" w:hAnsi="Arial" w:cs="Arial"/>
          <w:sz w:val="20"/>
          <w:szCs w:val="20"/>
        </w:rPr>
        <w:t>z dnia 13 kwietnia 2022 r.</w:t>
      </w:r>
      <w:r w:rsidRPr="009D4DE3">
        <w:rPr>
          <w:rFonts w:ascii="Arial" w:hAnsi="Arial" w:cs="Arial"/>
          <w:i/>
          <w:iCs/>
          <w:sz w:val="20"/>
          <w:szCs w:val="20"/>
        </w:rPr>
        <w:t xml:space="preserve"> </w:t>
      </w:r>
      <w:r w:rsidRPr="009D4DE3">
        <w:rPr>
          <w:rFonts w:ascii="Arial" w:hAnsi="Arial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</w:t>
      </w:r>
      <w:r>
        <w:rPr>
          <w:rFonts w:ascii="Arial" w:hAnsi="Arial" w:cs="Arial"/>
          <w:i/>
          <w:iCs/>
          <w:color w:val="222222"/>
          <w:sz w:val="20"/>
          <w:szCs w:val="20"/>
        </w:rPr>
        <w:t>ronie bezpieczeństwa narodowego</w:t>
      </w:r>
      <w:r w:rsidRPr="009D4DE3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9D4DE3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7F0693BA" w14:textId="091E2631" w:rsidR="004B0A0A" w:rsidRPr="00A43CD3" w:rsidRDefault="004B0A0A" w:rsidP="004B0A0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43CD3">
        <w:rPr>
          <w:rFonts w:ascii="Arial" w:hAnsi="Arial" w:cs="Arial"/>
          <w:b/>
          <w:sz w:val="20"/>
          <w:szCs w:val="20"/>
        </w:rPr>
        <w:t xml:space="preserve">INFORMACJA DOTYCZĄCA </w:t>
      </w:r>
      <w:r w:rsidR="009D4DE3">
        <w:rPr>
          <w:rFonts w:ascii="Arial" w:hAnsi="Arial" w:cs="Arial"/>
          <w:b/>
          <w:sz w:val="20"/>
          <w:szCs w:val="20"/>
        </w:rPr>
        <w:t xml:space="preserve">DOSTĘPU DO </w:t>
      </w:r>
      <w:r w:rsidRPr="00A43CD3">
        <w:rPr>
          <w:rFonts w:ascii="Arial" w:hAnsi="Arial" w:cs="Arial"/>
          <w:b/>
          <w:sz w:val="20"/>
          <w:szCs w:val="20"/>
        </w:rPr>
        <w:t>PODMIOTOWYCH ŚRODKÓW DOWODOWYCH</w:t>
      </w:r>
    </w:p>
    <w:p w14:paraId="322B9F1F" w14:textId="77777777" w:rsidR="004B0A0A" w:rsidRPr="00A43CD3" w:rsidRDefault="004B0A0A" w:rsidP="004B0A0A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A43CD3">
        <w:rPr>
          <w:rFonts w:ascii="Arial" w:hAnsi="Arial" w:cs="Arial"/>
          <w:sz w:val="20"/>
          <w:szCs w:val="20"/>
          <w:u w:val="single"/>
        </w:rPr>
        <w:t xml:space="preserve">(jeżeli dotyczy) </w:t>
      </w:r>
      <w:r w:rsidRPr="00A43CD3">
        <w:rPr>
          <w:rFonts w:ascii="Arial" w:hAnsi="Arial" w:cs="Arial"/>
          <w:b/>
          <w:sz w:val="20"/>
          <w:szCs w:val="20"/>
          <w:u w:val="single"/>
        </w:rPr>
        <w:t>*</w:t>
      </w:r>
    </w:p>
    <w:p w14:paraId="4B0A6F16" w14:textId="77777777" w:rsidR="009D4DE3" w:rsidRDefault="009D4DE3" w:rsidP="009D4DE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6A54748F" w14:textId="77777777" w:rsidR="009D4DE3" w:rsidRDefault="009D4DE3" w:rsidP="009D4DE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5087C6C" w14:textId="77777777" w:rsidR="009D4DE3" w:rsidRDefault="009D4DE3" w:rsidP="009D4DE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9A1957" w14:textId="77777777" w:rsidR="009D4DE3" w:rsidRDefault="009D4DE3" w:rsidP="009D4DE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FCB2434" w14:textId="77777777" w:rsidR="009D4DE3" w:rsidRDefault="009D4DE3" w:rsidP="009D4DE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0965339" w14:textId="3CDFB987" w:rsidR="00634311" w:rsidRPr="00A43CD3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43CD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2037A17" w14:textId="77777777" w:rsidR="001902D2" w:rsidRPr="00A43CD3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A6F89AA" w14:textId="31545F02" w:rsidR="00D23F3D" w:rsidRPr="00A43CD3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3CD3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A9094B" w:rsidRPr="00A43CD3">
        <w:rPr>
          <w:rFonts w:ascii="Arial" w:hAnsi="Arial" w:cs="Arial"/>
          <w:sz w:val="20"/>
          <w:szCs w:val="20"/>
        </w:rPr>
        <w:t> </w:t>
      </w:r>
      <w:r w:rsidRPr="00A43CD3">
        <w:rPr>
          <w:rFonts w:ascii="Arial" w:hAnsi="Arial" w:cs="Arial"/>
          <w:sz w:val="20"/>
          <w:szCs w:val="20"/>
        </w:rPr>
        <w:t xml:space="preserve">prawdą oraz zostały przedstawione z pełną świadomością konsekwencji wprowadzenia </w:t>
      </w:r>
      <w:r w:rsidR="00485CC5" w:rsidRPr="00A43CD3">
        <w:rPr>
          <w:rFonts w:ascii="Arial" w:hAnsi="Arial" w:cs="Arial"/>
          <w:sz w:val="20"/>
          <w:szCs w:val="20"/>
        </w:rPr>
        <w:t>Z</w:t>
      </w:r>
      <w:r w:rsidRPr="00A43CD3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184FDFE0" w14:textId="77777777" w:rsidR="004C6CEB" w:rsidRPr="00F40175" w:rsidRDefault="004C6CEB" w:rsidP="004C6CEB">
      <w:pPr>
        <w:spacing w:before="20" w:after="0"/>
        <w:rPr>
          <w:rFonts w:cstheme="minorHAnsi"/>
          <w:i/>
          <w:iCs/>
        </w:rPr>
      </w:pPr>
    </w:p>
    <w:p w14:paraId="4B4C503E" w14:textId="77777777" w:rsidR="004C6CEB" w:rsidRPr="00F40175" w:rsidRDefault="004C6CEB" w:rsidP="004C6CEB">
      <w:pPr>
        <w:spacing w:before="20" w:after="0"/>
        <w:rPr>
          <w:rFonts w:cstheme="minorHAnsi"/>
          <w:i/>
          <w:iCs/>
        </w:rPr>
      </w:pPr>
      <w:r w:rsidRPr="00F40175">
        <w:rPr>
          <w:rFonts w:cstheme="minorHAnsi"/>
          <w:i/>
          <w:iCs/>
        </w:rPr>
        <w:t>/dokument podpisany kwalifikowanym podpisem elektronicznym, podpisem zaufanym lub podpisem osobistym/</w:t>
      </w:r>
    </w:p>
    <w:p w14:paraId="49AF3962" w14:textId="77777777" w:rsidR="004C6CEB" w:rsidRPr="00F40175" w:rsidRDefault="004C6CEB" w:rsidP="004C6CEB">
      <w:pPr>
        <w:spacing w:before="120" w:after="120" w:line="276" w:lineRule="auto"/>
        <w:rPr>
          <w:rFonts w:cstheme="minorHAnsi"/>
        </w:rPr>
      </w:pPr>
    </w:p>
    <w:p w14:paraId="14011946" w14:textId="77777777" w:rsidR="00FE4E2B" w:rsidRPr="005B7C30" w:rsidRDefault="00FE4E2B" w:rsidP="00FE4E2B">
      <w:pPr>
        <w:spacing w:after="0" w:line="360" w:lineRule="auto"/>
        <w:jc w:val="both"/>
        <w:rPr>
          <w:rFonts w:cstheme="minorHAnsi"/>
        </w:rPr>
      </w:pPr>
    </w:p>
    <w:sectPr w:rsidR="00FE4E2B" w:rsidRPr="005B7C30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1BF3C" w14:textId="77777777" w:rsidR="00AC73AC" w:rsidRDefault="00AC73AC" w:rsidP="0038231F">
      <w:pPr>
        <w:spacing w:after="0" w:line="240" w:lineRule="auto"/>
      </w:pPr>
      <w:r>
        <w:separator/>
      </w:r>
    </w:p>
  </w:endnote>
  <w:endnote w:type="continuationSeparator" w:id="0">
    <w:p w14:paraId="3C3A2992" w14:textId="77777777" w:rsidR="00AC73AC" w:rsidRDefault="00AC73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80274" w14:textId="3F865E0F" w:rsidR="00A9094B" w:rsidRDefault="00A9094B">
    <w:pPr>
      <w:pStyle w:val="Stopka"/>
      <w:rPr>
        <w:rFonts w:ascii="Times New Roman" w:hAnsi="Times New Roman" w:cs="Times New Roman"/>
        <w:bCs/>
        <w:i/>
        <w:iCs/>
        <w:sz w:val="18"/>
        <w:szCs w:val="18"/>
      </w:rPr>
    </w:pPr>
    <w:r w:rsidRPr="00A9094B">
      <w:rPr>
        <w:rFonts w:ascii="Times New Roman" w:hAnsi="Times New Roman" w:cs="Times New Roman"/>
        <w:bCs/>
        <w:i/>
        <w:iCs/>
        <w:sz w:val="18"/>
        <w:szCs w:val="18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F8AF2" w14:textId="77777777" w:rsidR="00AC73AC" w:rsidRDefault="00AC73AC" w:rsidP="0038231F">
      <w:pPr>
        <w:spacing w:after="0" w:line="240" w:lineRule="auto"/>
      </w:pPr>
      <w:r>
        <w:separator/>
      </w:r>
    </w:p>
  </w:footnote>
  <w:footnote w:type="continuationSeparator" w:id="0">
    <w:p w14:paraId="4649258E" w14:textId="77777777" w:rsidR="00AC73AC" w:rsidRDefault="00AC73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3C96E" w14:textId="0BDA11F9" w:rsidR="00FA4D95" w:rsidRPr="005B7C30" w:rsidRDefault="005B7C30" w:rsidP="00FA4D95">
    <w:pPr>
      <w:pStyle w:val="Nagwek"/>
      <w:jc w:val="right"/>
      <w:rPr>
        <w:rFonts w:cstheme="minorHAnsi"/>
      </w:rPr>
    </w:pPr>
    <w:r w:rsidRPr="005B7C30">
      <w:rPr>
        <w:rFonts w:cstheme="minorHAnsi"/>
      </w:rPr>
      <w:t xml:space="preserve">Załącznik nr </w:t>
    </w:r>
    <w:r w:rsidR="003A28BD">
      <w:rPr>
        <w:rFonts w:cstheme="minorHAnsi"/>
      </w:rPr>
      <w:t>4</w:t>
    </w:r>
    <w:r w:rsidR="00FA4D95" w:rsidRPr="005B7C30">
      <w:rPr>
        <w:rFonts w:cstheme="minorHAnsi"/>
      </w:rPr>
      <w:t xml:space="preserve"> do SWZ</w:t>
    </w:r>
  </w:p>
  <w:p w14:paraId="5590075F" w14:textId="131E5ADB" w:rsidR="003A28BD" w:rsidRPr="00451E5C" w:rsidRDefault="00A10D54" w:rsidP="003A28BD">
    <w:pPr>
      <w:pStyle w:val="tytu"/>
      <w:spacing w:before="0" w:after="0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b w:val="0"/>
        <w:sz w:val="22"/>
        <w:szCs w:val="22"/>
      </w:rPr>
      <w:t>Znak sprawy: P/KFF/202</w:t>
    </w:r>
    <w:r w:rsidR="00A15C2F">
      <w:rPr>
        <w:rFonts w:asciiTheme="minorHAnsi" w:hAnsiTheme="minorHAnsi" w:cstheme="minorHAnsi"/>
        <w:b w:val="0"/>
        <w:sz w:val="22"/>
        <w:szCs w:val="22"/>
      </w:rPr>
      <w:t>6</w:t>
    </w:r>
    <w:r>
      <w:rPr>
        <w:rFonts w:asciiTheme="minorHAnsi" w:hAnsiTheme="minorHAnsi" w:cstheme="minorHAnsi"/>
        <w:b w:val="0"/>
        <w:sz w:val="22"/>
        <w:szCs w:val="22"/>
      </w:rPr>
      <w:t>/</w:t>
    </w:r>
    <w:r w:rsidR="00A15C2F">
      <w:rPr>
        <w:rFonts w:asciiTheme="minorHAnsi" w:hAnsiTheme="minorHAnsi" w:cstheme="minorHAnsi"/>
        <w:b w:val="0"/>
        <w:sz w:val="22"/>
        <w:szCs w:val="22"/>
      </w:rPr>
      <w:t>1</w:t>
    </w:r>
  </w:p>
  <w:p w14:paraId="625E1E07" w14:textId="77777777" w:rsidR="00FA4D95" w:rsidRPr="005B7C30" w:rsidRDefault="00FA4D95" w:rsidP="003A28BD">
    <w:pPr>
      <w:pStyle w:val="Nagwek"/>
      <w:jc w:val="right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83A37"/>
    <w:multiLevelType w:val="hybridMultilevel"/>
    <w:tmpl w:val="19B6C5F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38222EF0"/>
    <w:multiLevelType w:val="hybridMultilevel"/>
    <w:tmpl w:val="C51449E0"/>
    <w:lvl w:ilvl="0" w:tplc="3C2271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37D65"/>
    <w:multiLevelType w:val="hybridMultilevel"/>
    <w:tmpl w:val="9BFA58CC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1">
      <w:start w:val="1"/>
      <w:numFmt w:val="decimal"/>
      <w:lvlText w:val="%2)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923F1"/>
    <w:multiLevelType w:val="multilevel"/>
    <w:tmpl w:val="026E82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484"/>
        </w:tabs>
        <w:ind w:left="1484" w:hanging="491"/>
      </w:pPr>
      <w:rPr>
        <w:rFonts w:ascii="Arial" w:eastAsia="Times New Roman" w:hAnsi="Arial" w:cs="Times New Roman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548"/>
        </w:tabs>
        <w:ind w:left="1548" w:hanging="340"/>
      </w:pPr>
      <w:rPr>
        <w:rFonts w:ascii="Arial" w:hAnsi="Arial"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199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 w:hint="default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484229">
    <w:abstractNumId w:val="7"/>
  </w:num>
  <w:num w:numId="2" w16cid:durableId="522087154">
    <w:abstractNumId w:val="0"/>
  </w:num>
  <w:num w:numId="3" w16cid:durableId="1763335467">
    <w:abstractNumId w:val="6"/>
  </w:num>
  <w:num w:numId="4" w16cid:durableId="1299072890">
    <w:abstractNumId w:val="10"/>
  </w:num>
  <w:num w:numId="5" w16cid:durableId="590890232">
    <w:abstractNumId w:val="8"/>
  </w:num>
  <w:num w:numId="6" w16cid:durableId="1933851530">
    <w:abstractNumId w:val="5"/>
  </w:num>
  <w:num w:numId="7" w16cid:durableId="1095711764">
    <w:abstractNumId w:val="1"/>
  </w:num>
  <w:num w:numId="8" w16cid:durableId="1558122090">
    <w:abstractNumId w:val="4"/>
  </w:num>
  <w:num w:numId="9" w16cid:durableId="331832029">
    <w:abstractNumId w:val="2"/>
  </w:num>
  <w:num w:numId="10" w16cid:durableId="1417434193">
    <w:abstractNumId w:val="9"/>
  </w:num>
  <w:num w:numId="11" w16cid:durableId="1233006064">
    <w:abstractNumId w:val="3"/>
  </w:num>
  <w:num w:numId="12" w16cid:durableId="4829658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215"/>
    <w:rsid w:val="000D6F17"/>
    <w:rsid w:val="000D73C4"/>
    <w:rsid w:val="000E4D37"/>
    <w:rsid w:val="00140D30"/>
    <w:rsid w:val="001902D2"/>
    <w:rsid w:val="001C6945"/>
    <w:rsid w:val="001F027E"/>
    <w:rsid w:val="00203A40"/>
    <w:rsid w:val="002041B7"/>
    <w:rsid w:val="002168A8"/>
    <w:rsid w:val="00223F62"/>
    <w:rsid w:val="00255142"/>
    <w:rsid w:val="00256CEC"/>
    <w:rsid w:val="00262D61"/>
    <w:rsid w:val="00285DA6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28BD"/>
    <w:rsid w:val="003B2070"/>
    <w:rsid w:val="003B214C"/>
    <w:rsid w:val="003B7238"/>
    <w:rsid w:val="003C3B64"/>
    <w:rsid w:val="003E661C"/>
    <w:rsid w:val="003F024C"/>
    <w:rsid w:val="00434CC2"/>
    <w:rsid w:val="00446144"/>
    <w:rsid w:val="004609F1"/>
    <w:rsid w:val="004651B5"/>
    <w:rsid w:val="004761C6"/>
    <w:rsid w:val="00476E7D"/>
    <w:rsid w:val="00482F6E"/>
    <w:rsid w:val="00484F88"/>
    <w:rsid w:val="00485CC5"/>
    <w:rsid w:val="004B0A0A"/>
    <w:rsid w:val="004B4306"/>
    <w:rsid w:val="004C4854"/>
    <w:rsid w:val="004C6CEB"/>
    <w:rsid w:val="004D7E48"/>
    <w:rsid w:val="004F23F7"/>
    <w:rsid w:val="004F40EF"/>
    <w:rsid w:val="00520174"/>
    <w:rsid w:val="005641F0"/>
    <w:rsid w:val="005B7C30"/>
    <w:rsid w:val="005C39CA"/>
    <w:rsid w:val="005E176A"/>
    <w:rsid w:val="00630103"/>
    <w:rsid w:val="006322D8"/>
    <w:rsid w:val="00634311"/>
    <w:rsid w:val="00645806"/>
    <w:rsid w:val="00664353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26A4"/>
    <w:rsid w:val="008757E1"/>
    <w:rsid w:val="00892E48"/>
    <w:rsid w:val="00896A50"/>
    <w:rsid w:val="008A2086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4DE3"/>
    <w:rsid w:val="00A10D54"/>
    <w:rsid w:val="00A15C2F"/>
    <w:rsid w:val="00A15F7E"/>
    <w:rsid w:val="00A165E2"/>
    <w:rsid w:val="00A166B0"/>
    <w:rsid w:val="00A22DCF"/>
    <w:rsid w:val="00A24C2D"/>
    <w:rsid w:val="00A276E4"/>
    <w:rsid w:val="00A3062E"/>
    <w:rsid w:val="00A347DE"/>
    <w:rsid w:val="00A37A4C"/>
    <w:rsid w:val="00A43CD3"/>
    <w:rsid w:val="00A9094B"/>
    <w:rsid w:val="00AC73AC"/>
    <w:rsid w:val="00AE6FF2"/>
    <w:rsid w:val="00B0088C"/>
    <w:rsid w:val="00B15219"/>
    <w:rsid w:val="00B15FD3"/>
    <w:rsid w:val="00B34079"/>
    <w:rsid w:val="00B8005E"/>
    <w:rsid w:val="00B90E42"/>
    <w:rsid w:val="00BB0C3C"/>
    <w:rsid w:val="00BE01CE"/>
    <w:rsid w:val="00C014B5"/>
    <w:rsid w:val="00C4103F"/>
    <w:rsid w:val="00C57DEB"/>
    <w:rsid w:val="00C81012"/>
    <w:rsid w:val="00D05B33"/>
    <w:rsid w:val="00D23F3D"/>
    <w:rsid w:val="00D34D9A"/>
    <w:rsid w:val="00D37596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4637A"/>
    <w:rsid w:val="00E5612D"/>
    <w:rsid w:val="00E64482"/>
    <w:rsid w:val="00E65685"/>
    <w:rsid w:val="00E73190"/>
    <w:rsid w:val="00E73CEB"/>
    <w:rsid w:val="00EB7CDE"/>
    <w:rsid w:val="00ED63D4"/>
    <w:rsid w:val="00EE1FBF"/>
    <w:rsid w:val="00EF3585"/>
    <w:rsid w:val="00EF74CA"/>
    <w:rsid w:val="00F04280"/>
    <w:rsid w:val="00F31BFC"/>
    <w:rsid w:val="00F365F2"/>
    <w:rsid w:val="00F43919"/>
    <w:rsid w:val="00F7049C"/>
    <w:rsid w:val="00F923BC"/>
    <w:rsid w:val="00FA4D9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01F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9094B"/>
  </w:style>
  <w:style w:type="paragraph" w:customStyle="1" w:styleId="SIWZ">
    <w:name w:val="SIWZ"/>
    <w:basedOn w:val="Normalny"/>
    <w:qFormat/>
    <w:rsid w:val="00A9094B"/>
    <w:pPr>
      <w:suppressAutoHyphens/>
      <w:spacing w:after="0" w:line="240" w:lineRule="auto"/>
    </w:pPr>
    <w:rPr>
      <w:rFonts w:ascii="Cambria" w:eastAsia="Times New Roman" w:hAnsi="Cambria" w:cs="Cambria"/>
      <w:b/>
      <w:sz w:val="24"/>
      <w:szCs w:val="24"/>
      <w:lang w:val="x-none" w:eastAsia="ar-SA"/>
    </w:rPr>
  </w:style>
  <w:style w:type="character" w:styleId="Hipercze">
    <w:name w:val="Hyperlink"/>
    <w:basedOn w:val="Domylnaczcionkaakapitu"/>
    <w:uiPriority w:val="99"/>
    <w:semiHidden/>
    <w:unhideWhenUsed/>
    <w:rsid w:val="004B0A0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5612D"/>
    <w:rPr>
      <w:rFonts w:ascii="Times New Roman" w:eastAsia="Calibri" w:hAnsi="Times New Roman" w:cs="Times New Roman"/>
      <w:sz w:val="24"/>
      <w:szCs w:val="24"/>
    </w:rPr>
  </w:style>
  <w:style w:type="paragraph" w:customStyle="1" w:styleId="tytu">
    <w:name w:val="tytuł"/>
    <w:basedOn w:val="Normalny"/>
    <w:rsid w:val="003A28BD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A28B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5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9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92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93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09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CFA95-B2BD-40AA-AC34-B08E673A2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463</Words>
  <Characters>2783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2016-07-26T10:32:00Z</cp:lastPrinted>
  <dcterms:created xsi:type="dcterms:W3CDTF">2023-01-24T22:35:00Z</dcterms:created>
  <dcterms:modified xsi:type="dcterms:W3CDTF">2026-02-03T03:55:00Z</dcterms:modified>
</cp:coreProperties>
</file>